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D538" w14:textId="6B437FDC" w:rsidR="000E65EF" w:rsidRPr="001D3EDF" w:rsidRDefault="001D1E72" w:rsidP="001D3EDF">
      <w:pPr>
        <w:tabs>
          <w:tab w:val="left" w:pos="1590"/>
        </w:tabs>
        <w:spacing w:line="600" w:lineRule="exact"/>
        <w:jc w:val="center"/>
        <w:rPr>
          <w:rFonts w:ascii="メイリオ" w:eastAsia="メイリオ" w:hAnsi="メイリオ"/>
          <w:sz w:val="48"/>
          <w:szCs w:val="48"/>
        </w:rPr>
      </w:pPr>
      <w:proofErr w:type="spellStart"/>
      <w:r w:rsidRPr="001D3EDF">
        <w:rPr>
          <w:rFonts w:ascii="メイリオ" w:eastAsia="メイリオ" w:hAnsi="メイリオ" w:hint="eastAsia"/>
          <w:sz w:val="48"/>
          <w:szCs w:val="48"/>
        </w:rPr>
        <w:t>iStraw</w:t>
      </w:r>
      <w:proofErr w:type="spellEnd"/>
      <w:r w:rsidRPr="001D3EDF">
        <w:rPr>
          <w:rFonts w:ascii="メイリオ" w:eastAsia="メイリオ" w:hAnsi="メイリオ" w:hint="eastAsia"/>
          <w:sz w:val="48"/>
          <w:szCs w:val="48"/>
          <w:vertAlign w:val="superscript"/>
        </w:rPr>
        <w:t>®</w:t>
      </w:r>
    </w:p>
    <w:p w14:paraId="0948F445" w14:textId="5829674D" w:rsidR="0053464E" w:rsidRPr="00C81931" w:rsidRDefault="002F0E0F" w:rsidP="000E65EF">
      <w:pPr>
        <w:tabs>
          <w:tab w:val="left" w:pos="1590"/>
        </w:tabs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C81931">
        <w:rPr>
          <w:rFonts w:ascii="メイリオ" w:eastAsia="メイリオ" w:hAnsi="メイリオ"/>
          <w:sz w:val="28"/>
          <w:szCs w:val="28"/>
        </w:rPr>
        <w:t>“Sterilize</w:t>
      </w:r>
      <w:r w:rsidR="004F5C37" w:rsidRPr="00C81931">
        <w:rPr>
          <w:rFonts w:ascii="メイリオ" w:eastAsia="メイリオ" w:hAnsi="メイリオ"/>
          <w:sz w:val="28"/>
          <w:szCs w:val="28"/>
        </w:rPr>
        <w:t xml:space="preserve">d </w:t>
      </w:r>
      <w:r w:rsidR="00CC2FDF" w:rsidRPr="00C81931">
        <w:rPr>
          <w:rFonts w:ascii="メイリオ" w:eastAsia="メイリオ" w:hAnsi="メイリオ"/>
          <w:sz w:val="28"/>
          <w:szCs w:val="28"/>
        </w:rPr>
        <w:t>0.25ml plastic straw</w:t>
      </w:r>
      <w:r w:rsidRPr="00C81931">
        <w:rPr>
          <w:rFonts w:ascii="メイリオ" w:eastAsia="メイリオ" w:hAnsi="メイリオ"/>
          <w:sz w:val="28"/>
          <w:szCs w:val="28"/>
        </w:rPr>
        <w:t xml:space="preserve"> </w:t>
      </w:r>
      <w:r w:rsidR="00EC3A6D" w:rsidRPr="00C81931">
        <w:rPr>
          <w:rFonts w:ascii="メイリオ" w:eastAsia="メイリオ" w:hAnsi="メイリオ"/>
          <w:sz w:val="28"/>
          <w:szCs w:val="28"/>
        </w:rPr>
        <w:t xml:space="preserve">with self-ice seeding </w:t>
      </w:r>
      <w:r w:rsidRPr="00C81931">
        <w:rPr>
          <w:rFonts w:ascii="メイリオ" w:eastAsia="メイリオ" w:hAnsi="メイリオ"/>
          <w:sz w:val="28"/>
          <w:szCs w:val="28"/>
        </w:rPr>
        <w:t>for embryo freezing”</w:t>
      </w:r>
    </w:p>
    <w:p w14:paraId="3832061A" w14:textId="77777777" w:rsidR="005C4596" w:rsidRDefault="005C4596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1591C6D" w14:textId="4AFBFAFC" w:rsidR="005C4596" w:rsidRPr="003A69A8" w:rsidRDefault="00A40F1D" w:rsidP="001D1E72">
      <w:pPr>
        <w:spacing w:line="400" w:lineRule="exact"/>
        <w:rPr>
          <w:rFonts w:ascii="メイリオ" w:eastAsia="メイリオ" w:hAnsi="メイリオ"/>
          <w:b/>
          <w:bCs/>
          <w:sz w:val="32"/>
          <w:szCs w:val="32"/>
        </w:rPr>
      </w:pPr>
      <w:r w:rsidRPr="003A69A8">
        <w:rPr>
          <w:rFonts w:ascii="メイリオ" w:eastAsia="メイリオ" w:hAnsi="メイリオ" w:hint="eastAsia"/>
          <w:b/>
          <w:bCs/>
          <w:sz w:val="32"/>
          <w:szCs w:val="32"/>
        </w:rPr>
        <w:t>S</w:t>
      </w:r>
      <w:r w:rsidRPr="003A69A8">
        <w:rPr>
          <w:rFonts w:ascii="メイリオ" w:eastAsia="メイリオ" w:hAnsi="メイリオ"/>
          <w:b/>
          <w:bCs/>
          <w:sz w:val="32"/>
          <w:szCs w:val="32"/>
        </w:rPr>
        <w:t>pecification:</w:t>
      </w:r>
    </w:p>
    <w:p w14:paraId="191B12B1" w14:textId="786D37CA" w:rsidR="00523F24" w:rsidRPr="003A69A8" w:rsidRDefault="00523F24" w:rsidP="001D1E72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3A69A8">
        <w:rPr>
          <w:rFonts w:ascii="メイリオ" w:eastAsia="メイリオ" w:hAnsi="メイリオ" w:hint="eastAsia"/>
          <w:b/>
          <w:bCs/>
          <w:sz w:val="28"/>
          <w:szCs w:val="28"/>
        </w:rPr>
        <w:t>F</w:t>
      </w:r>
      <w:r w:rsidRPr="003A69A8">
        <w:rPr>
          <w:rFonts w:ascii="メイリオ" w:eastAsia="メイリオ" w:hAnsi="メイリオ"/>
          <w:b/>
          <w:bCs/>
          <w:sz w:val="28"/>
          <w:szCs w:val="28"/>
        </w:rPr>
        <w:t>ea</w:t>
      </w:r>
      <w:r w:rsidR="001100E4" w:rsidRPr="003A69A8">
        <w:rPr>
          <w:rFonts w:ascii="メイリオ" w:eastAsia="メイリオ" w:hAnsi="メイリオ"/>
          <w:b/>
          <w:bCs/>
          <w:sz w:val="28"/>
          <w:szCs w:val="28"/>
        </w:rPr>
        <w:t>tures:</w:t>
      </w:r>
      <w:r w:rsidR="001100E4" w:rsidRPr="003A69A8">
        <w:rPr>
          <w:rFonts w:ascii="メイリオ" w:eastAsia="メイリオ" w:hAnsi="メイリオ"/>
          <w:sz w:val="28"/>
          <w:szCs w:val="28"/>
        </w:rPr>
        <w:t xml:space="preserve"> </w:t>
      </w:r>
      <w:r w:rsidR="002E5882" w:rsidRPr="003A69A8">
        <w:rPr>
          <w:rFonts w:ascii="メイリオ" w:eastAsia="メイリオ" w:hAnsi="メイリオ"/>
          <w:sz w:val="28"/>
          <w:szCs w:val="28"/>
        </w:rPr>
        <w:t xml:space="preserve">No </w:t>
      </w:r>
      <w:r w:rsidR="006039BC" w:rsidRPr="003A69A8">
        <w:rPr>
          <w:rFonts w:ascii="メイリオ" w:eastAsia="メイリオ" w:hAnsi="メイリオ"/>
          <w:sz w:val="28"/>
          <w:szCs w:val="28"/>
        </w:rPr>
        <w:t>n</w:t>
      </w:r>
      <w:r w:rsidR="002E5882" w:rsidRPr="003A69A8">
        <w:rPr>
          <w:rFonts w:ascii="メイリオ" w:eastAsia="メイリオ" w:hAnsi="メイリオ"/>
          <w:sz w:val="28"/>
          <w:szCs w:val="28"/>
        </w:rPr>
        <w:t>eed to conduct ice seeding manually</w:t>
      </w:r>
      <w:r w:rsidR="001D3E84" w:rsidRPr="003A69A8">
        <w:rPr>
          <w:rFonts w:ascii="メイリオ" w:eastAsia="メイリオ" w:hAnsi="メイリオ" w:hint="eastAsia"/>
          <w:sz w:val="28"/>
          <w:szCs w:val="28"/>
        </w:rPr>
        <w:t xml:space="preserve">. </w:t>
      </w:r>
      <w:r w:rsidR="00FD6A71" w:rsidRPr="003A69A8">
        <w:rPr>
          <w:rFonts w:ascii="メイリオ" w:eastAsia="メイリオ" w:hAnsi="メイリオ"/>
          <w:sz w:val="28"/>
          <w:szCs w:val="28"/>
        </w:rPr>
        <w:t>As such straws</w:t>
      </w:r>
      <w:r w:rsidR="0032525D" w:rsidRPr="003A69A8">
        <w:rPr>
          <w:rFonts w:ascii="メイリオ" w:eastAsia="メイリオ" w:hAnsi="メイリオ"/>
          <w:sz w:val="28"/>
          <w:szCs w:val="28"/>
        </w:rPr>
        <w:t xml:space="preserve"> placed in programmable freezer start </w:t>
      </w:r>
      <w:r w:rsidR="004A24B0" w:rsidRPr="003A69A8">
        <w:rPr>
          <w:rFonts w:ascii="メイリオ" w:eastAsia="メイリオ" w:hAnsi="メイリオ"/>
          <w:sz w:val="28"/>
          <w:szCs w:val="28"/>
        </w:rPr>
        <w:t xml:space="preserve">to </w:t>
      </w:r>
      <w:r w:rsidR="00677867" w:rsidRPr="003A69A8">
        <w:rPr>
          <w:rFonts w:ascii="メイリオ" w:eastAsia="メイリオ" w:hAnsi="メイリオ"/>
          <w:sz w:val="28"/>
          <w:szCs w:val="28"/>
        </w:rPr>
        <w:t xml:space="preserve">germinate </w:t>
      </w:r>
      <w:r w:rsidR="004A24B0" w:rsidRPr="003A69A8">
        <w:rPr>
          <w:rFonts w:ascii="メイリオ" w:eastAsia="メイリオ" w:hAnsi="メイリオ"/>
          <w:sz w:val="28"/>
          <w:szCs w:val="28"/>
        </w:rPr>
        <w:t xml:space="preserve">ice </w:t>
      </w:r>
      <w:r w:rsidR="00261CE9">
        <w:rPr>
          <w:rFonts w:ascii="メイリオ" w:eastAsia="メイリオ" w:hAnsi="メイリオ"/>
          <w:sz w:val="28"/>
          <w:szCs w:val="28"/>
        </w:rPr>
        <w:t xml:space="preserve">naturally and </w:t>
      </w:r>
      <w:r w:rsidR="004A24B0" w:rsidRPr="003A69A8">
        <w:rPr>
          <w:rFonts w:ascii="メイリオ" w:eastAsia="メイリオ" w:hAnsi="メイリオ"/>
          <w:sz w:val="28"/>
          <w:szCs w:val="28"/>
        </w:rPr>
        <w:t>simultaneously</w:t>
      </w:r>
      <w:r w:rsidR="000B2FE6">
        <w:rPr>
          <w:rFonts w:ascii="メイリオ" w:eastAsia="メイリオ" w:hAnsi="メイリオ"/>
          <w:sz w:val="28"/>
          <w:szCs w:val="28"/>
        </w:rPr>
        <w:t xml:space="preserve"> at </w:t>
      </w:r>
      <w:r w:rsidR="00A43D10">
        <w:rPr>
          <w:rFonts w:ascii="メイリオ" w:eastAsia="メイリオ" w:hAnsi="メイリオ"/>
          <w:sz w:val="28"/>
          <w:szCs w:val="28"/>
        </w:rPr>
        <w:t xml:space="preserve">optimal </w:t>
      </w:r>
      <w:r w:rsidR="000B2FE6">
        <w:rPr>
          <w:rFonts w:ascii="メイリオ" w:eastAsia="メイリオ" w:hAnsi="メイリオ"/>
          <w:sz w:val="28"/>
          <w:szCs w:val="28"/>
        </w:rPr>
        <w:t>seeding temperature</w:t>
      </w:r>
      <w:r w:rsidR="00A01B60">
        <w:rPr>
          <w:rFonts w:ascii="メイリオ" w:eastAsia="メイリオ" w:hAnsi="メイリオ"/>
          <w:sz w:val="28"/>
          <w:szCs w:val="28"/>
        </w:rPr>
        <w:t xml:space="preserve"> (re</w:t>
      </w:r>
      <w:r w:rsidR="00605FEA">
        <w:rPr>
          <w:rFonts w:ascii="メイリオ" w:eastAsia="メイリオ" w:hAnsi="メイリオ"/>
          <w:sz w:val="28"/>
          <w:szCs w:val="28"/>
        </w:rPr>
        <w:t>commendable seeding temperature is -7</w:t>
      </w:r>
      <w:r w:rsidR="00605FEA">
        <w:rPr>
          <w:rFonts w:ascii="メイリオ" w:eastAsia="メイリオ" w:hAnsi="メイリオ" w:hint="eastAsia"/>
          <w:sz w:val="28"/>
          <w:szCs w:val="28"/>
        </w:rPr>
        <w:t>℃</w:t>
      </w:r>
      <w:r w:rsidR="00605FEA">
        <w:rPr>
          <w:rFonts w:ascii="メイリオ" w:eastAsia="メイリオ" w:hAnsi="メイリオ"/>
          <w:sz w:val="28"/>
          <w:szCs w:val="28"/>
        </w:rPr>
        <w:t>)</w:t>
      </w:r>
      <w:r w:rsidR="003B2BCA" w:rsidRPr="003A69A8">
        <w:rPr>
          <w:rFonts w:ascii="メイリオ" w:eastAsia="メイリオ" w:hAnsi="メイリオ"/>
          <w:sz w:val="28"/>
          <w:szCs w:val="28"/>
        </w:rPr>
        <w:t xml:space="preserve">. </w:t>
      </w:r>
      <w:r w:rsidR="003B2BCA" w:rsidRPr="00174D6A">
        <w:rPr>
          <w:rFonts w:ascii="メイリオ" w:eastAsia="メイリオ" w:hAnsi="メイリオ"/>
          <w:sz w:val="28"/>
          <w:szCs w:val="28"/>
          <w:u w:val="single"/>
        </w:rPr>
        <w:t>Time</w:t>
      </w:r>
      <w:r w:rsidR="006039BC" w:rsidRPr="00174D6A">
        <w:rPr>
          <w:rFonts w:ascii="メイリオ" w:eastAsia="メイリオ" w:hAnsi="メイリオ"/>
          <w:sz w:val="28"/>
          <w:szCs w:val="28"/>
          <w:u w:val="single"/>
        </w:rPr>
        <w:t xml:space="preserve"> </w:t>
      </w:r>
      <w:r w:rsidR="003B2BCA" w:rsidRPr="00174D6A">
        <w:rPr>
          <w:rFonts w:ascii="メイリオ" w:eastAsia="メイリオ" w:hAnsi="メイリオ"/>
          <w:sz w:val="28"/>
          <w:szCs w:val="28"/>
          <w:u w:val="single"/>
        </w:rPr>
        <w:t xml:space="preserve">saving, </w:t>
      </w:r>
      <w:r w:rsidR="009E0400" w:rsidRPr="00174D6A">
        <w:rPr>
          <w:rFonts w:ascii="メイリオ" w:eastAsia="メイリオ" w:hAnsi="メイリオ"/>
          <w:sz w:val="28"/>
          <w:szCs w:val="28"/>
          <w:u w:val="single"/>
        </w:rPr>
        <w:t>prac</w:t>
      </w:r>
      <w:r w:rsidR="003D019A" w:rsidRPr="00174D6A">
        <w:rPr>
          <w:rFonts w:ascii="メイリオ" w:eastAsia="メイリオ" w:hAnsi="メイリオ"/>
          <w:sz w:val="28"/>
          <w:szCs w:val="28"/>
          <w:u w:val="single"/>
        </w:rPr>
        <w:t>titioner</w:t>
      </w:r>
      <w:r w:rsidR="009E0400" w:rsidRPr="00174D6A">
        <w:rPr>
          <w:rFonts w:ascii="メイリオ" w:eastAsia="メイリオ" w:hAnsi="メイリオ"/>
          <w:sz w:val="28"/>
          <w:szCs w:val="28"/>
          <w:u w:val="single"/>
        </w:rPr>
        <w:t xml:space="preserve">’s </w:t>
      </w:r>
      <w:r w:rsidR="000F61A3" w:rsidRPr="00174D6A">
        <w:rPr>
          <w:rFonts w:ascii="メイリオ" w:eastAsia="メイリオ" w:hAnsi="メイリオ"/>
          <w:sz w:val="28"/>
          <w:szCs w:val="28"/>
          <w:u w:val="single"/>
        </w:rPr>
        <w:t>S</w:t>
      </w:r>
      <w:r w:rsidR="003B2BCA" w:rsidRPr="00174D6A">
        <w:rPr>
          <w:rFonts w:ascii="メイリオ" w:eastAsia="メイリオ" w:hAnsi="メイリオ"/>
          <w:sz w:val="28"/>
          <w:szCs w:val="28"/>
          <w:u w:val="single"/>
        </w:rPr>
        <w:t xml:space="preserve">tress </w:t>
      </w:r>
      <w:r w:rsidR="000F61A3" w:rsidRPr="00174D6A">
        <w:rPr>
          <w:rFonts w:ascii="メイリオ" w:eastAsia="メイリオ" w:hAnsi="メイリオ"/>
          <w:sz w:val="28"/>
          <w:szCs w:val="28"/>
          <w:u w:val="single"/>
        </w:rPr>
        <w:t>re</w:t>
      </w:r>
      <w:r w:rsidR="00336CD5">
        <w:rPr>
          <w:rFonts w:ascii="メイリオ" w:eastAsia="メイリオ" w:hAnsi="メイリオ"/>
          <w:sz w:val="28"/>
          <w:szCs w:val="28"/>
          <w:u w:val="single"/>
        </w:rPr>
        <w:t>lief</w:t>
      </w:r>
      <w:r w:rsidR="000F61A3" w:rsidRPr="00174D6A">
        <w:rPr>
          <w:rFonts w:ascii="メイリオ" w:eastAsia="メイリオ" w:hAnsi="メイリオ"/>
          <w:sz w:val="28"/>
          <w:szCs w:val="28"/>
          <w:u w:val="single"/>
        </w:rPr>
        <w:t xml:space="preserve"> </w:t>
      </w:r>
      <w:r w:rsidR="0077636B" w:rsidRPr="00174D6A">
        <w:rPr>
          <w:rFonts w:ascii="メイリオ" w:eastAsia="メイリオ" w:hAnsi="メイリオ"/>
          <w:sz w:val="28"/>
          <w:szCs w:val="28"/>
          <w:u w:val="single"/>
        </w:rPr>
        <w:t xml:space="preserve">and Risk </w:t>
      </w:r>
      <w:r w:rsidR="00F83DE2" w:rsidRPr="00174D6A">
        <w:rPr>
          <w:rFonts w:ascii="メイリオ" w:eastAsia="メイリオ" w:hAnsi="メイリオ"/>
          <w:sz w:val="28"/>
          <w:szCs w:val="28"/>
          <w:u w:val="single"/>
        </w:rPr>
        <w:t>avoid</w:t>
      </w:r>
      <w:r w:rsidR="00336CD5">
        <w:rPr>
          <w:rFonts w:ascii="メイリオ" w:eastAsia="メイリオ" w:hAnsi="メイリオ"/>
          <w:sz w:val="28"/>
          <w:szCs w:val="28"/>
          <w:u w:val="single"/>
        </w:rPr>
        <w:t xml:space="preserve">ance </w:t>
      </w:r>
      <w:r w:rsidR="00303A2D">
        <w:rPr>
          <w:rFonts w:ascii="メイリオ" w:eastAsia="メイリオ" w:hAnsi="メイリオ"/>
          <w:sz w:val="28"/>
          <w:szCs w:val="28"/>
          <w:u w:val="single"/>
        </w:rPr>
        <w:t xml:space="preserve">involving </w:t>
      </w:r>
      <w:r w:rsidR="000F61A3" w:rsidRPr="00174D6A">
        <w:rPr>
          <w:rFonts w:ascii="メイリオ" w:eastAsia="メイリオ" w:hAnsi="メイリオ"/>
          <w:sz w:val="28"/>
          <w:szCs w:val="28"/>
          <w:u w:val="single"/>
        </w:rPr>
        <w:t>manual ice seeding</w:t>
      </w:r>
      <w:r w:rsidR="003A69A8" w:rsidRPr="00174D6A">
        <w:rPr>
          <w:rFonts w:ascii="メイリオ" w:eastAsia="メイリオ" w:hAnsi="メイリオ"/>
          <w:sz w:val="28"/>
          <w:szCs w:val="28"/>
          <w:u w:val="single"/>
        </w:rPr>
        <w:t>.</w:t>
      </w:r>
    </w:p>
    <w:p w14:paraId="7D10E4F0" w14:textId="7220DA06" w:rsidR="00B759A2" w:rsidRDefault="00CC2FDF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>M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>aterials</w:t>
      </w:r>
      <w:r w:rsidR="00B759A2" w:rsidRPr="00AE65EB">
        <w:rPr>
          <w:rFonts w:ascii="メイリオ" w:eastAsia="メイリオ" w:hAnsi="メイリオ"/>
          <w:b/>
          <w:bCs/>
          <w:sz w:val="24"/>
          <w:szCs w:val="24"/>
        </w:rPr>
        <w:t xml:space="preserve"> of straw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>: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 w:rsidR="00B759A2">
        <w:rPr>
          <w:rFonts w:ascii="メイリオ" w:eastAsia="メイリオ" w:hAnsi="メイリオ"/>
          <w:sz w:val="24"/>
          <w:szCs w:val="24"/>
        </w:rPr>
        <w:t>Glycol-modified Poly</w:t>
      </w:r>
      <w:r w:rsidR="004F5C37">
        <w:rPr>
          <w:rFonts w:ascii="メイリオ" w:eastAsia="メイリオ" w:hAnsi="メイリオ"/>
          <w:sz w:val="24"/>
          <w:szCs w:val="24"/>
        </w:rPr>
        <w:t>e</w:t>
      </w:r>
      <w:r w:rsidR="00B759A2">
        <w:rPr>
          <w:rFonts w:ascii="メイリオ" w:eastAsia="メイリオ" w:hAnsi="メイリオ"/>
          <w:sz w:val="24"/>
          <w:szCs w:val="24"/>
        </w:rPr>
        <w:t>thylene Terephthalate</w:t>
      </w:r>
      <w:r w:rsidR="004F5C37">
        <w:rPr>
          <w:rFonts w:ascii="メイリオ" w:eastAsia="メイリオ" w:hAnsi="メイリオ"/>
          <w:sz w:val="24"/>
          <w:szCs w:val="24"/>
        </w:rPr>
        <w:t xml:space="preserve"> (PET-G)</w:t>
      </w:r>
    </w:p>
    <w:p w14:paraId="434EF53D" w14:textId="14FFDE8D" w:rsidR="00CC2FDF" w:rsidRDefault="004F5C37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E65EB">
        <w:rPr>
          <w:rFonts w:ascii="メイリオ" w:eastAsia="メイリオ" w:hAnsi="メイリオ"/>
          <w:b/>
          <w:bCs/>
          <w:sz w:val="24"/>
          <w:szCs w:val="24"/>
        </w:rPr>
        <w:t xml:space="preserve">Other materials: </w:t>
      </w:r>
      <w:r>
        <w:rPr>
          <w:rFonts w:ascii="メイリオ" w:eastAsia="メイリオ" w:hAnsi="メイリオ"/>
          <w:sz w:val="24"/>
          <w:szCs w:val="24"/>
        </w:rPr>
        <w:t xml:space="preserve">Sodium Alginate, </w:t>
      </w:r>
      <w:r w:rsidR="00782766">
        <w:rPr>
          <w:rFonts w:ascii="メイリオ" w:eastAsia="メイリオ" w:hAnsi="メイリオ"/>
          <w:sz w:val="24"/>
          <w:szCs w:val="24"/>
        </w:rPr>
        <w:t xml:space="preserve">braided </w:t>
      </w:r>
      <w:r>
        <w:rPr>
          <w:rFonts w:ascii="メイリオ" w:eastAsia="メイリオ" w:hAnsi="メイリオ"/>
          <w:sz w:val="24"/>
          <w:szCs w:val="24"/>
        </w:rPr>
        <w:t>nylon thread, silver iodide</w:t>
      </w:r>
      <w:r w:rsidR="007D2575">
        <w:rPr>
          <w:rFonts w:ascii="メイリオ" w:eastAsia="メイリオ" w:hAnsi="メイリオ"/>
          <w:sz w:val="24"/>
          <w:szCs w:val="24"/>
        </w:rPr>
        <w:t xml:space="preserve"> as ice </w:t>
      </w:r>
      <w:r w:rsidR="007E5367">
        <w:rPr>
          <w:rFonts w:ascii="メイリオ" w:eastAsia="メイリオ" w:hAnsi="メイリオ"/>
          <w:sz w:val="24"/>
          <w:szCs w:val="24"/>
        </w:rPr>
        <w:t>nucle</w:t>
      </w:r>
      <w:r w:rsidR="00196C82">
        <w:rPr>
          <w:rFonts w:ascii="メイリオ" w:eastAsia="メイリオ" w:hAnsi="メイリオ"/>
          <w:sz w:val="24"/>
          <w:szCs w:val="24"/>
        </w:rPr>
        <w:t>i</w:t>
      </w:r>
    </w:p>
    <w:p w14:paraId="17F49996" w14:textId="46FCE15E" w:rsidR="004F5C37" w:rsidRDefault="004F5C37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>S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>t</w:t>
      </w:r>
      <w:r w:rsidR="007B74D3" w:rsidRPr="00AE65EB">
        <w:rPr>
          <w:rFonts w:ascii="メイリオ" w:eastAsia="メイリオ" w:hAnsi="メイリオ"/>
          <w:b/>
          <w:bCs/>
          <w:sz w:val="24"/>
          <w:szCs w:val="24"/>
        </w:rPr>
        <w:t>erilization:</w:t>
      </w:r>
      <w:r w:rsidR="007B74D3">
        <w:rPr>
          <w:rFonts w:ascii="メイリオ" w:eastAsia="メイリオ" w:hAnsi="メイリオ"/>
          <w:sz w:val="24"/>
          <w:szCs w:val="24"/>
        </w:rPr>
        <w:t xml:space="preserve"> electron beam sterilization with 25kGy</w:t>
      </w:r>
    </w:p>
    <w:p w14:paraId="6E5EB839" w14:textId="03C49337" w:rsidR="007B74D3" w:rsidRPr="00273417" w:rsidRDefault="007B74D3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>P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>acking materials: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 w:rsidR="00B95B1C" w:rsidRPr="00273417">
        <w:rPr>
          <w:rFonts w:ascii="メイリオ" w:eastAsia="メイリオ" w:hAnsi="メイリオ"/>
          <w:sz w:val="24"/>
          <w:szCs w:val="24"/>
        </w:rPr>
        <w:t>PET</w:t>
      </w:r>
      <w:r w:rsidR="00273417" w:rsidRPr="00273417">
        <w:rPr>
          <w:rFonts w:ascii="メイリオ" w:eastAsia="メイリオ" w:hAnsi="メイリオ"/>
          <w:sz w:val="24"/>
          <w:szCs w:val="24"/>
        </w:rPr>
        <w:t>12</w:t>
      </w:r>
      <w:r w:rsidR="00E4028B">
        <w:rPr>
          <w:rFonts w:ascii="メイリオ" w:eastAsia="メイリオ" w:hAnsi="メイリオ" w:hint="eastAsia"/>
          <w:sz w:val="24"/>
          <w:szCs w:val="24"/>
        </w:rPr>
        <w:t>μm</w:t>
      </w:r>
      <w:r w:rsidR="00273417" w:rsidRPr="00273417">
        <w:rPr>
          <w:rFonts w:ascii="メイリオ" w:eastAsia="メイリオ" w:hAnsi="メイリオ" w:hint="eastAsia"/>
          <w:sz w:val="24"/>
          <w:szCs w:val="24"/>
        </w:rPr>
        <w:t>/</w:t>
      </w:r>
      <w:r w:rsidR="00A81862">
        <w:rPr>
          <w:rFonts w:ascii="メイリオ" w:eastAsia="メイリオ" w:hAnsi="メイリオ" w:hint="eastAsia"/>
          <w:sz w:val="24"/>
          <w:szCs w:val="24"/>
        </w:rPr>
        <w:t>d</w:t>
      </w:r>
      <w:r w:rsidR="00A81862">
        <w:rPr>
          <w:rFonts w:ascii="メイリオ" w:eastAsia="メイリオ" w:hAnsi="メイリオ"/>
          <w:sz w:val="24"/>
          <w:szCs w:val="24"/>
        </w:rPr>
        <w:t>ry laminate</w:t>
      </w:r>
      <w:r w:rsidR="00273417" w:rsidRPr="00273417">
        <w:rPr>
          <w:rFonts w:ascii="メイリオ" w:eastAsia="メイリオ" w:hAnsi="メイリオ" w:hint="eastAsia"/>
          <w:sz w:val="24"/>
          <w:szCs w:val="24"/>
        </w:rPr>
        <w:t>/LLDPE</w:t>
      </w:r>
      <w:r w:rsidR="00826B8F">
        <w:rPr>
          <w:rFonts w:ascii="メイリオ" w:eastAsia="メイリオ" w:hAnsi="メイリオ"/>
          <w:sz w:val="24"/>
          <w:szCs w:val="24"/>
        </w:rPr>
        <w:t xml:space="preserve"> </w:t>
      </w:r>
      <w:r w:rsidR="00826B8F">
        <w:rPr>
          <w:rFonts w:ascii="メイリオ" w:eastAsia="メイリオ" w:hAnsi="メイリオ" w:hint="eastAsia"/>
          <w:sz w:val="24"/>
          <w:szCs w:val="24"/>
        </w:rPr>
        <w:t>(</w:t>
      </w:r>
      <w:r w:rsidR="00826B8F">
        <w:rPr>
          <w:rFonts w:ascii="メイリオ" w:eastAsia="メイリオ" w:hAnsi="メイリオ"/>
          <w:sz w:val="24"/>
          <w:szCs w:val="24"/>
        </w:rPr>
        <w:t xml:space="preserve">linear low density polyethylene) </w:t>
      </w:r>
      <w:r w:rsidR="00273417" w:rsidRPr="00273417">
        <w:rPr>
          <w:rFonts w:ascii="メイリオ" w:eastAsia="メイリオ" w:hAnsi="メイリオ" w:hint="eastAsia"/>
          <w:sz w:val="24"/>
          <w:szCs w:val="24"/>
        </w:rPr>
        <w:t>40</w:t>
      </w:r>
      <w:r w:rsidR="008B3C73">
        <w:rPr>
          <w:rFonts w:ascii="メイリオ" w:eastAsia="メイリオ" w:hAnsi="メイリオ" w:hint="eastAsia"/>
          <w:sz w:val="24"/>
          <w:szCs w:val="24"/>
        </w:rPr>
        <w:t>μm</w:t>
      </w:r>
    </w:p>
    <w:p w14:paraId="084D8ECC" w14:textId="4DEBE61E" w:rsidR="003B5C1D" w:rsidRDefault="007551DB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>S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>torage conditions:</w:t>
      </w:r>
      <w:r>
        <w:rPr>
          <w:rFonts w:ascii="メイリオ" w:eastAsia="メイリオ" w:hAnsi="メイリオ"/>
          <w:sz w:val="24"/>
          <w:szCs w:val="24"/>
        </w:rPr>
        <w:t xml:space="preserve"> Keep </w:t>
      </w:r>
      <w:r w:rsidR="00C80A0E">
        <w:rPr>
          <w:rFonts w:ascii="メイリオ" w:eastAsia="メイリオ" w:hAnsi="メイリオ"/>
          <w:sz w:val="24"/>
          <w:szCs w:val="24"/>
        </w:rPr>
        <w:t>in cool and dry place avoiding direct sunlight</w:t>
      </w:r>
      <w:r w:rsidR="000C1DD6">
        <w:rPr>
          <w:rFonts w:ascii="メイリオ" w:eastAsia="メイリオ" w:hAnsi="メイリオ"/>
          <w:sz w:val="24"/>
          <w:szCs w:val="24"/>
        </w:rPr>
        <w:t xml:space="preserve"> and UV.</w:t>
      </w:r>
    </w:p>
    <w:p w14:paraId="54CCC96A" w14:textId="64BCD4B3" w:rsidR="00402C09" w:rsidRDefault="00FB032C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586002">
        <w:rPr>
          <w:rFonts w:ascii="メイリオ" w:eastAsia="メイリオ" w:hAnsi="メイリオ"/>
          <w:b/>
          <w:bCs/>
          <w:sz w:val="24"/>
          <w:szCs w:val="24"/>
        </w:rPr>
        <w:t xml:space="preserve">Optional </w:t>
      </w:r>
      <w:r w:rsidR="00402C09" w:rsidRPr="00586002">
        <w:rPr>
          <w:rFonts w:ascii="メイリオ" w:eastAsia="メイリオ" w:hAnsi="メイリオ"/>
          <w:b/>
          <w:bCs/>
          <w:sz w:val="24"/>
          <w:szCs w:val="24"/>
        </w:rPr>
        <w:t xml:space="preserve">Packaging: </w:t>
      </w:r>
      <w:r w:rsidR="0031506C">
        <w:rPr>
          <w:rFonts w:ascii="メイリオ" w:eastAsia="メイリオ" w:hAnsi="メイリオ"/>
          <w:sz w:val="24"/>
          <w:szCs w:val="24"/>
        </w:rPr>
        <w:t xml:space="preserve">a piece /three pieces </w:t>
      </w:r>
      <w:r w:rsidR="00566319">
        <w:rPr>
          <w:rFonts w:ascii="メイリオ" w:eastAsia="メイリオ" w:hAnsi="メイリオ"/>
          <w:sz w:val="24"/>
          <w:szCs w:val="24"/>
        </w:rPr>
        <w:t>/five pieces of straws</w:t>
      </w:r>
      <w:r w:rsidR="003C74E9">
        <w:rPr>
          <w:rFonts w:ascii="メイリオ" w:eastAsia="メイリオ" w:hAnsi="メイリオ"/>
          <w:sz w:val="24"/>
          <w:szCs w:val="24"/>
        </w:rPr>
        <w:t xml:space="preserve"> </w:t>
      </w:r>
    </w:p>
    <w:p w14:paraId="6A0DB9CD" w14:textId="790D7CCC" w:rsidR="00743F68" w:rsidRDefault="00743F68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>S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>helf Life:</w:t>
      </w:r>
      <w:r>
        <w:rPr>
          <w:rFonts w:ascii="メイリオ" w:eastAsia="メイリオ" w:hAnsi="メイリオ"/>
          <w:sz w:val="24"/>
          <w:szCs w:val="24"/>
        </w:rPr>
        <w:t xml:space="preserve"> 3 years</w:t>
      </w:r>
    </w:p>
    <w:p w14:paraId="75524AD8" w14:textId="77777777" w:rsidR="00820EF6" w:rsidRPr="00AE65EB" w:rsidRDefault="007B1F35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>R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 xml:space="preserve">ecommended </w:t>
      </w:r>
      <w:r w:rsidR="00CE7D29" w:rsidRPr="00AE65EB">
        <w:rPr>
          <w:rFonts w:ascii="メイリオ" w:eastAsia="メイリオ" w:hAnsi="メイリオ"/>
          <w:b/>
          <w:bCs/>
          <w:sz w:val="24"/>
          <w:szCs w:val="24"/>
        </w:rPr>
        <w:t>Usage</w:t>
      </w:r>
      <w:r w:rsidR="00741B1E" w:rsidRPr="00AE65EB">
        <w:rPr>
          <w:rFonts w:ascii="メイリオ" w:eastAsia="メイリオ" w:hAnsi="メイリオ"/>
          <w:b/>
          <w:bCs/>
          <w:sz w:val="24"/>
          <w:szCs w:val="24"/>
        </w:rPr>
        <w:t xml:space="preserve"> Instruction: </w:t>
      </w:r>
    </w:p>
    <w:p w14:paraId="0F2204E1" w14:textId="33DAD877" w:rsidR="006A4F4B" w:rsidRDefault="00346500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313C8C">
        <w:rPr>
          <w:rFonts w:ascii="メイリオ" w:eastAsia="メイリオ" w:hAnsi="メイリオ" w:hint="eastAsia"/>
          <w:sz w:val="24"/>
          <w:szCs w:val="24"/>
          <w:u w:val="single"/>
        </w:rPr>
        <w:t>S</w:t>
      </w:r>
      <w:r w:rsidR="00674797" w:rsidRPr="00313C8C">
        <w:rPr>
          <w:rFonts w:ascii="メイリオ" w:eastAsia="メイリオ" w:hAnsi="メイリオ"/>
          <w:sz w:val="24"/>
          <w:szCs w:val="24"/>
          <w:u w:val="single"/>
        </w:rPr>
        <w:t xml:space="preserve">traw should be </w:t>
      </w:r>
      <w:r w:rsidR="001D4F24" w:rsidRPr="00313C8C">
        <w:rPr>
          <w:rFonts w:ascii="メイリオ" w:eastAsia="メイリオ" w:hAnsi="メイリオ"/>
          <w:sz w:val="24"/>
          <w:szCs w:val="24"/>
          <w:u w:val="single"/>
        </w:rPr>
        <w:t>placed at -7</w:t>
      </w:r>
      <w:r w:rsidR="001D4F24" w:rsidRPr="00313C8C">
        <w:rPr>
          <w:rFonts w:ascii="メイリオ" w:eastAsia="メイリオ" w:hAnsi="メイリオ" w:hint="eastAsia"/>
          <w:sz w:val="24"/>
          <w:szCs w:val="24"/>
          <w:u w:val="single"/>
        </w:rPr>
        <w:t>℃</w:t>
      </w:r>
      <w:r w:rsidRPr="00313C8C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313C8C">
        <w:rPr>
          <w:rFonts w:ascii="メイリオ" w:eastAsia="メイリオ" w:hAnsi="メイリオ"/>
          <w:sz w:val="24"/>
          <w:szCs w:val="24"/>
          <w:u w:val="single"/>
        </w:rPr>
        <w:t xml:space="preserve">to induce self-ice seeding. </w:t>
      </w:r>
      <w:r w:rsidR="00CF2F11" w:rsidRPr="00313C8C">
        <w:rPr>
          <w:rFonts w:ascii="メイリオ" w:eastAsia="メイリオ" w:hAnsi="メイリオ"/>
          <w:sz w:val="24"/>
          <w:szCs w:val="24"/>
          <w:u w:val="single"/>
        </w:rPr>
        <w:t xml:space="preserve">Typically ice germinates </w:t>
      </w:r>
      <w:r w:rsidR="009B346B" w:rsidRPr="00313C8C">
        <w:rPr>
          <w:rFonts w:ascii="メイリオ" w:eastAsia="メイリオ" w:hAnsi="メイリオ"/>
          <w:sz w:val="24"/>
          <w:szCs w:val="24"/>
          <w:u w:val="single"/>
        </w:rPr>
        <w:t xml:space="preserve">within </w:t>
      </w:r>
      <w:r w:rsidR="00CF2F11" w:rsidRPr="00313C8C">
        <w:rPr>
          <w:rFonts w:ascii="メイリオ" w:eastAsia="メイリオ" w:hAnsi="メイリオ"/>
          <w:sz w:val="24"/>
          <w:szCs w:val="24"/>
          <w:u w:val="single"/>
        </w:rPr>
        <w:t xml:space="preserve">less 2 min </w:t>
      </w:r>
      <w:r w:rsidR="009B346B" w:rsidRPr="00313C8C">
        <w:rPr>
          <w:rFonts w:ascii="メイリオ" w:eastAsia="メイリオ" w:hAnsi="メイリオ"/>
          <w:sz w:val="24"/>
          <w:szCs w:val="24"/>
          <w:u w:val="single"/>
        </w:rPr>
        <w:t>after placing it at -7</w:t>
      </w:r>
      <w:r w:rsidR="009B346B" w:rsidRPr="00313C8C">
        <w:rPr>
          <w:rFonts w:ascii="メイリオ" w:eastAsia="メイリオ" w:hAnsi="メイリオ" w:hint="eastAsia"/>
          <w:sz w:val="24"/>
          <w:szCs w:val="24"/>
          <w:u w:val="single"/>
        </w:rPr>
        <w:t>℃</w:t>
      </w:r>
      <w:r w:rsidR="009B346B" w:rsidRPr="00313C8C">
        <w:rPr>
          <w:rFonts w:ascii="メイリオ" w:eastAsia="メイリオ" w:hAnsi="メイリオ"/>
          <w:sz w:val="24"/>
          <w:szCs w:val="24"/>
          <w:u w:val="single"/>
        </w:rPr>
        <w:t xml:space="preserve">. </w:t>
      </w:r>
      <w:r w:rsidR="00687311" w:rsidRPr="00313C8C">
        <w:rPr>
          <w:rFonts w:ascii="メイリオ" w:eastAsia="メイリオ" w:hAnsi="メイリオ"/>
          <w:sz w:val="24"/>
          <w:szCs w:val="24"/>
          <w:u w:val="single"/>
        </w:rPr>
        <w:t xml:space="preserve">In case of </w:t>
      </w:r>
      <w:r w:rsidR="00481317" w:rsidRPr="00313C8C">
        <w:rPr>
          <w:rFonts w:ascii="メイリオ" w:eastAsia="メイリオ" w:hAnsi="メイリオ"/>
          <w:sz w:val="24"/>
          <w:szCs w:val="24"/>
          <w:u w:val="single"/>
        </w:rPr>
        <w:t>adopting</w:t>
      </w:r>
      <w:r w:rsidR="00687311" w:rsidRPr="00313C8C">
        <w:rPr>
          <w:rFonts w:ascii="メイリオ" w:eastAsia="メイリオ" w:hAnsi="メイリオ"/>
          <w:sz w:val="24"/>
          <w:szCs w:val="24"/>
          <w:u w:val="single"/>
        </w:rPr>
        <w:t xml:space="preserve"> higher temperature </w:t>
      </w:r>
      <w:r w:rsidR="006A4F4B" w:rsidRPr="00313C8C">
        <w:rPr>
          <w:rFonts w:ascii="メイリオ" w:eastAsia="メイリオ" w:hAnsi="メイリオ"/>
          <w:sz w:val="24"/>
          <w:szCs w:val="24"/>
          <w:u w:val="single"/>
        </w:rPr>
        <w:t>than -7</w:t>
      </w:r>
      <w:r w:rsidR="006A4F4B" w:rsidRPr="00313C8C">
        <w:rPr>
          <w:rFonts w:ascii="メイリオ" w:eastAsia="メイリオ" w:hAnsi="メイリオ" w:hint="eastAsia"/>
          <w:sz w:val="24"/>
          <w:szCs w:val="24"/>
          <w:u w:val="single"/>
        </w:rPr>
        <w:t>℃</w:t>
      </w:r>
      <w:r w:rsidR="006A4F4B" w:rsidRPr="00313C8C">
        <w:rPr>
          <w:rFonts w:ascii="メイリオ" w:eastAsia="メイリオ" w:hAnsi="メイリオ"/>
          <w:sz w:val="24"/>
          <w:szCs w:val="24"/>
          <w:u w:val="single"/>
        </w:rPr>
        <w:t xml:space="preserve"> for ice-seeding, 0.1 to 0.3 M sucrose solution </w:t>
      </w:r>
      <w:r w:rsidR="006965C3" w:rsidRPr="00313C8C">
        <w:rPr>
          <w:rFonts w:ascii="メイリオ" w:eastAsia="メイリオ" w:hAnsi="メイリオ"/>
          <w:sz w:val="24"/>
          <w:szCs w:val="24"/>
          <w:u w:val="single"/>
        </w:rPr>
        <w:t xml:space="preserve">should be placed </w:t>
      </w:r>
      <w:r w:rsidR="00480FC1" w:rsidRPr="00313C8C">
        <w:rPr>
          <w:rFonts w:ascii="メイリオ" w:eastAsia="メイリオ" w:hAnsi="メイリオ"/>
          <w:sz w:val="24"/>
          <w:szCs w:val="24"/>
          <w:u w:val="single"/>
        </w:rPr>
        <w:t>in contact with</w:t>
      </w:r>
      <w:r w:rsidR="005B521A" w:rsidRPr="00313C8C">
        <w:rPr>
          <w:rFonts w:ascii="メイリオ" w:eastAsia="メイリオ" w:hAnsi="メイリオ"/>
          <w:sz w:val="24"/>
          <w:szCs w:val="24"/>
          <w:u w:val="single"/>
        </w:rPr>
        <w:t xml:space="preserve"> the </w:t>
      </w:r>
      <w:r w:rsidR="00DA3978" w:rsidRPr="00313C8C">
        <w:rPr>
          <w:rFonts w:ascii="メイリオ" w:eastAsia="メイリオ" w:hAnsi="メイリオ"/>
          <w:sz w:val="24"/>
          <w:szCs w:val="24"/>
          <w:u w:val="single"/>
        </w:rPr>
        <w:t xml:space="preserve">inner </w:t>
      </w:r>
      <w:r w:rsidR="005B521A" w:rsidRPr="00313C8C">
        <w:rPr>
          <w:rFonts w:ascii="メイリオ" w:eastAsia="メイリオ" w:hAnsi="メイリオ"/>
          <w:sz w:val="24"/>
          <w:szCs w:val="24"/>
          <w:u w:val="single"/>
        </w:rPr>
        <w:t xml:space="preserve">cotton </w:t>
      </w:r>
      <w:r w:rsidR="003F44A0" w:rsidRPr="00313C8C">
        <w:rPr>
          <w:rFonts w:ascii="メイリオ" w:eastAsia="メイリオ" w:hAnsi="メイリオ"/>
          <w:sz w:val="24"/>
          <w:szCs w:val="24"/>
          <w:u w:val="single"/>
        </w:rPr>
        <w:t>plug</w:t>
      </w:r>
      <w:r w:rsidR="005B521A" w:rsidRPr="00313C8C">
        <w:rPr>
          <w:rFonts w:ascii="メイリオ" w:eastAsia="メイリオ" w:hAnsi="メイリオ"/>
          <w:sz w:val="24"/>
          <w:szCs w:val="24"/>
          <w:u w:val="single"/>
        </w:rPr>
        <w:t>.</w:t>
      </w:r>
    </w:p>
    <w:p w14:paraId="7EE7AD64" w14:textId="17E45F73" w:rsidR="007D60B0" w:rsidRPr="00743F68" w:rsidRDefault="00DB4A1E" w:rsidP="001D1E7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>S</w:t>
      </w:r>
      <w:r w:rsidR="0047677E">
        <w:rPr>
          <w:rFonts w:ascii="メイリオ" w:eastAsia="メイリオ" w:hAnsi="メイリオ"/>
          <w:b/>
          <w:bCs/>
          <w:sz w:val="24"/>
          <w:szCs w:val="24"/>
        </w:rPr>
        <w:t>ecureness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>: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 w:rsidR="009E5521">
        <w:rPr>
          <w:rFonts w:ascii="メイリオ" w:eastAsia="メイリオ" w:hAnsi="メイリオ"/>
          <w:sz w:val="24"/>
          <w:szCs w:val="24"/>
        </w:rPr>
        <w:t>An</w:t>
      </w:r>
      <w:r w:rsidR="00D40F91">
        <w:rPr>
          <w:rFonts w:ascii="メイリオ" w:eastAsia="メイリオ" w:hAnsi="メイリオ"/>
          <w:sz w:val="24"/>
          <w:szCs w:val="24"/>
        </w:rPr>
        <w:t xml:space="preserve"> independent study</w:t>
      </w:r>
      <w:r w:rsidR="009E5521">
        <w:rPr>
          <w:rFonts w:ascii="メイリオ" w:eastAsia="メイリオ" w:hAnsi="メイリオ"/>
          <w:sz w:val="24"/>
          <w:szCs w:val="24"/>
        </w:rPr>
        <w:t xml:space="preserve"> showed that</w:t>
      </w:r>
      <w:r w:rsidR="00D40F91">
        <w:rPr>
          <w:rFonts w:ascii="メイリオ" w:eastAsia="メイリオ" w:hAnsi="メイリオ"/>
          <w:sz w:val="24"/>
          <w:szCs w:val="24"/>
        </w:rPr>
        <w:t xml:space="preserve"> b</w:t>
      </w:r>
      <w:r>
        <w:rPr>
          <w:rFonts w:ascii="メイリオ" w:eastAsia="メイリオ" w:hAnsi="メイリオ"/>
          <w:sz w:val="24"/>
          <w:szCs w:val="24"/>
        </w:rPr>
        <w:t xml:space="preserve">ovine </w:t>
      </w:r>
      <w:r w:rsidR="00E4378A">
        <w:rPr>
          <w:rFonts w:ascii="メイリオ" w:eastAsia="メイリオ" w:hAnsi="メイリオ"/>
          <w:sz w:val="24"/>
          <w:szCs w:val="24"/>
        </w:rPr>
        <w:t>one cell embryo</w:t>
      </w:r>
      <w:r w:rsidR="00453AAA">
        <w:rPr>
          <w:rFonts w:ascii="メイリオ" w:eastAsia="メイリオ" w:hAnsi="メイリオ"/>
          <w:sz w:val="24"/>
          <w:szCs w:val="24"/>
        </w:rPr>
        <w:t>s</w:t>
      </w:r>
      <w:r w:rsidR="00E4378A">
        <w:rPr>
          <w:rFonts w:ascii="メイリオ" w:eastAsia="メイリオ" w:hAnsi="メイリオ"/>
          <w:sz w:val="24"/>
          <w:szCs w:val="24"/>
        </w:rPr>
        <w:t xml:space="preserve"> after in vitro fertilization </w:t>
      </w:r>
      <w:r w:rsidR="00C774E0">
        <w:rPr>
          <w:rFonts w:ascii="メイリオ" w:eastAsia="メイリオ" w:hAnsi="メイリオ"/>
          <w:sz w:val="24"/>
          <w:szCs w:val="24"/>
        </w:rPr>
        <w:t xml:space="preserve">developed to </w:t>
      </w:r>
      <w:r w:rsidR="00C774E0">
        <w:rPr>
          <w:rFonts w:ascii="メイリオ" w:eastAsia="メイリオ" w:hAnsi="メイリオ"/>
          <w:sz w:val="24"/>
          <w:szCs w:val="24"/>
        </w:rPr>
        <w:lastRenderedPageBreak/>
        <w:t xml:space="preserve">expanded to hatched blastocysts </w:t>
      </w:r>
      <w:r w:rsidR="0097176E">
        <w:rPr>
          <w:rFonts w:ascii="メイリオ" w:eastAsia="メイリオ" w:hAnsi="メイリオ"/>
          <w:sz w:val="24"/>
          <w:szCs w:val="24"/>
        </w:rPr>
        <w:t>under the condition</w:t>
      </w:r>
      <w:r w:rsidR="00EF0295">
        <w:rPr>
          <w:rFonts w:ascii="メイリオ" w:eastAsia="メイリオ" w:hAnsi="メイリオ"/>
          <w:sz w:val="24"/>
          <w:szCs w:val="24"/>
        </w:rPr>
        <w:t xml:space="preserve"> of</w:t>
      </w:r>
      <w:r w:rsidR="0097176E">
        <w:rPr>
          <w:rFonts w:ascii="メイリオ" w:eastAsia="メイリオ" w:hAnsi="メイリオ"/>
          <w:sz w:val="24"/>
          <w:szCs w:val="24"/>
        </w:rPr>
        <w:t xml:space="preserve"> co-culture </w:t>
      </w:r>
      <w:r w:rsidR="00EF0295">
        <w:rPr>
          <w:rFonts w:ascii="メイリオ" w:eastAsia="メイリオ" w:hAnsi="メイリオ"/>
          <w:sz w:val="24"/>
          <w:szCs w:val="24"/>
        </w:rPr>
        <w:t xml:space="preserve">with silver iodide </w:t>
      </w:r>
      <w:r w:rsidR="003E2B28">
        <w:rPr>
          <w:rFonts w:ascii="メイリオ" w:eastAsia="メイリオ" w:hAnsi="メイリオ"/>
          <w:sz w:val="24"/>
          <w:szCs w:val="24"/>
        </w:rPr>
        <w:t>coated by calcium alginate</w:t>
      </w:r>
      <w:r w:rsidR="007530B9">
        <w:rPr>
          <w:rFonts w:ascii="メイリオ" w:eastAsia="メイリオ" w:hAnsi="メイリオ"/>
          <w:sz w:val="24"/>
          <w:szCs w:val="24"/>
        </w:rPr>
        <w:t>.</w:t>
      </w:r>
      <w:r w:rsidR="00BA7B69">
        <w:rPr>
          <w:rFonts w:ascii="メイリオ" w:eastAsia="メイリオ" w:hAnsi="メイリオ"/>
          <w:sz w:val="24"/>
          <w:szCs w:val="24"/>
        </w:rPr>
        <w:t xml:space="preserve"> </w:t>
      </w:r>
      <w:r w:rsidR="00BA7B69">
        <w:rPr>
          <w:rFonts w:ascii="メイリオ" w:eastAsia="メイリオ" w:hAnsi="メイリオ" w:hint="eastAsia"/>
          <w:sz w:val="24"/>
          <w:szCs w:val="24"/>
        </w:rPr>
        <w:t>T</w:t>
      </w:r>
      <w:r w:rsidR="00E02918">
        <w:rPr>
          <w:rFonts w:ascii="メイリオ" w:eastAsia="メイリオ" w:hAnsi="メイリオ"/>
          <w:sz w:val="24"/>
          <w:szCs w:val="24"/>
        </w:rPr>
        <w:t xml:space="preserve">here </w:t>
      </w:r>
      <w:r w:rsidR="00E57C5E">
        <w:rPr>
          <w:rFonts w:ascii="メイリオ" w:eastAsia="メイリオ" w:hAnsi="メイリオ"/>
          <w:sz w:val="24"/>
          <w:szCs w:val="24"/>
        </w:rPr>
        <w:t>was</w:t>
      </w:r>
      <w:r w:rsidR="00E02918">
        <w:rPr>
          <w:rFonts w:ascii="メイリオ" w:eastAsia="メイリオ" w:hAnsi="メイリオ"/>
          <w:sz w:val="24"/>
          <w:szCs w:val="24"/>
        </w:rPr>
        <w:t xml:space="preserve"> no significant difference </w:t>
      </w:r>
      <w:r w:rsidR="00037315">
        <w:rPr>
          <w:rFonts w:ascii="メイリオ" w:eastAsia="メイリオ" w:hAnsi="メイリオ"/>
          <w:sz w:val="24"/>
          <w:szCs w:val="24"/>
        </w:rPr>
        <w:t xml:space="preserve">in the development rates </w:t>
      </w:r>
      <w:r w:rsidR="00E02918">
        <w:rPr>
          <w:rFonts w:ascii="メイリオ" w:eastAsia="メイリオ" w:hAnsi="メイリオ"/>
          <w:sz w:val="24"/>
          <w:szCs w:val="24"/>
        </w:rPr>
        <w:t xml:space="preserve">between the </w:t>
      </w:r>
      <w:r w:rsidR="00C52325">
        <w:rPr>
          <w:rFonts w:ascii="メイリオ" w:eastAsia="メイリオ" w:hAnsi="メイリオ"/>
          <w:sz w:val="24"/>
          <w:szCs w:val="24"/>
        </w:rPr>
        <w:t>co-culture group and the control without co-culture</w:t>
      </w:r>
      <w:r w:rsidR="007D60B0">
        <w:rPr>
          <w:rFonts w:ascii="メイリオ" w:eastAsia="メイリオ" w:hAnsi="メイリオ"/>
          <w:sz w:val="24"/>
          <w:szCs w:val="24"/>
        </w:rPr>
        <w:t>.</w:t>
      </w:r>
      <w:r w:rsidR="00D5626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7D60B0">
        <w:rPr>
          <w:rFonts w:ascii="メイリオ" w:eastAsia="メイリオ" w:hAnsi="メイリオ"/>
          <w:sz w:val="24"/>
          <w:szCs w:val="24"/>
        </w:rPr>
        <w:t xml:space="preserve">In addition, we </w:t>
      </w:r>
      <w:r w:rsidR="009A06D6">
        <w:rPr>
          <w:rFonts w:ascii="メイリオ" w:eastAsia="メイリオ" w:hAnsi="メイリオ"/>
          <w:sz w:val="24"/>
          <w:szCs w:val="24"/>
        </w:rPr>
        <w:t xml:space="preserve">are </w:t>
      </w:r>
      <w:r w:rsidR="00B10047">
        <w:rPr>
          <w:rFonts w:ascii="メイリオ" w:eastAsia="メイリオ" w:hAnsi="メイリオ"/>
          <w:sz w:val="24"/>
          <w:szCs w:val="24"/>
        </w:rPr>
        <w:t>perfo</w:t>
      </w:r>
      <w:r w:rsidR="00952C9C">
        <w:rPr>
          <w:rFonts w:ascii="メイリオ" w:eastAsia="メイリオ" w:hAnsi="メイリオ"/>
          <w:sz w:val="24"/>
          <w:szCs w:val="24"/>
        </w:rPr>
        <w:t>r</w:t>
      </w:r>
      <w:r w:rsidR="00B10047">
        <w:rPr>
          <w:rFonts w:ascii="メイリオ" w:eastAsia="メイリオ" w:hAnsi="メイリオ"/>
          <w:sz w:val="24"/>
          <w:szCs w:val="24"/>
        </w:rPr>
        <w:t>ming</w:t>
      </w:r>
      <w:r w:rsidR="009A06D6">
        <w:rPr>
          <w:rFonts w:ascii="メイリオ" w:eastAsia="メイリオ" w:hAnsi="メイリオ"/>
          <w:sz w:val="24"/>
          <w:szCs w:val="24"/>
        </w:rPr>
        <w:t xml:space="preserve"> </w:t>
      </w:r>
      <w:r w:rsidR="000937E2">
        <w:rPr>
          <w:rFonts w:ascii="メイリオ" w:eastAsia="メイリオ" w:hAnsi="メイリオ"/>
          <w:sz w:val="24"/>
          <w:szCs w:val="24"/>
        </w:rPr>
        <w:t xml:space="preserve">the continual </w:t>
      </w:r>
      <w:r w:rsidR="00EB03B9">
        <w:rPr>
          <w:rFonts w:ascii="メイリオ" w:eastAsia="メイリオ" w:hAnsi="メイリオ"/>
          <w:sz w:val="24"/>
          <w:szCs w:val="24"/>
        </w:rPr>
        <w:t xml:space="preserve">transfer trial using bovine embryos </w:t>
      </w:r>
      <w:r w:rsidR="00575AC9">
        <w:rPr>
          <w:rFonts w:ascii="メイリオ" w:eastAsia="メイリオ" w:hAnsi="メイリオ"/>
          <w:sz w:val="24"/>
          <w:szCs w:val="24"/>
        </w:rPr>
        <w:t xml:space="preserve">frozen with </w:t>
      </w:r>
      <w:proofErr w:type="spellStart"/>
      <w:r w:rsidR="00575AC9">
        <w:rPr>
          <w:rFonts w:ascii="メイリオ" w:eastAsia="メイリオ" w:hAnsi="メイリオ"/>
          <w:sz w:val="24"/>
          <w:szCs w:val="24"/>
        </w:rPr>
        <w:t>iStraw</w:t>
      </w:r>
      <w:proofErr w:type="spellEnd"/>
      <w:r w:rsidR="006768E8">
        <w:rPr>
          <w:rFonts w:ascii="メイリオ" w:eastAsia="メイリオ" w:hAnsi="メイリオ"/>
          <w:sz w:val="24"/>
          <w:szCs w:val="24"/>
        </w:rPr>
        <w:t xml:space="preserve">. </w:t>
      </w:r>
      <w:r w:rsidR="007F1DCD">
        <w:rPr>
          <w:rFonts w:ascii="メイリオ" w:eastAsia="メイリオ" w:hAnsi="メイリオ"/>
          <w:sz w:val="24"/>
          <w:szCs w:val="24"/>
        </w:rPr>
        <w:t xml:space="preserve">We currently recognize that </w:t>
      </w:r>
      <w:r w:rsidR="002C3563">
        <w:rPr>
          <w:rFonts w:ascii="メイリオ" w:eastAsia="メイリオ" w:hAnsi="メイリオ"/>
          <w:sz w:val="24"/>
          <w:szCs w:val="24"/>
        </w:rPr>
        <w:t>no</w:t>
      </w:r>
      <w:r w:rsidR="002C356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C3563">
        <w:rPr>
          <w:rFonts w:ascii="メイリオ" w:eastAsia="メイリオ" w:hAnsi="メイリオ"/>
          <w:sz w:val="24"/>
          <w:szCs w:val="24"/>
        </w:rPr>
        <w:t>significant difference</w:t>
      </w:r>
      <w:r w:rsidR="00572FC1">
        <w:rPr>
          <w:rFonts w:ascii="メイリオ" w:eastAsia="メイリオ" w:hAnsi="メイリオ"/>
          <w:sz w:val="24"/>
          <w:szCs w:val="24"/>
        </w:rPr>
        <w:t>s</w:t>
      </w:r>
      <w:r w:rsidR="002C3563">
        <w:rPr>
          <w:rFonts w:ascii="メイリオ" w:eastAsia="メイリオ" w:hAnsi="メイリオ"/>
          <w:sz w:val="24"/>
          <w:szCs w:val="24"/>
        </w:rPr>
        <w:t xml:space="preserve"> </w:t>
      </w:r>
      <w:r w:rsidR="0014333E">
        <w:rPr>
          <w:rFonts w:ascii="メイリオ" w:eastAsia="メイリオ" w:hAnsi="メイリオ"/>
          <w:sz w:val="24"/>
          <w:szCs w:val="24"/>
        </w:rPr>
        <w:t xml:space="preserve">between </w:t>
      </w:r>
      <w:r w:rsidR="006768E8">
        <w:rPr>
          <w:rFonts w:ascii="メイリオ" w:eastAsia="メイリオ" w:hAnsi="メイリオ"/>
          <w:sz w:val="24"/>
          <w:szCs w:val="24"/>
        </w:rPr>
        <w:t xml:space="preserve">the </w:t>
      </w:r>
      <w:r w:rsidR="00E758F6">
        <w:rPr>
          <w:rFonts w:ascii="メイリオ" w:eastAsia="メイリオ" w:hAnsi="メイリオ"/>
          <w:sz w:val="24"/>
          <w:szCs w:val="24"/>
        </w:rPr>
        <w:t>pregnancy rate</w:t>
      </w:r>
      <w:r w:rsidR="0014333E">
        <w:rPr>
          <w:rFonts w:ascii="メイリオ" w:eastAsia="メイリオ" w:hAnsi="メイリオ"/>
          <w:sz w:val="24"/>
          <w:szCs w:val="24"/>
        </w:rPr>
        <w:t xml:space="preserve">s using </w:t>
      </w:r>
      <w:proofErr w:type="spellStart"/>
      <w:r w:rsidR="0014333E">
        <w:rPr>
          <w:rFonts w:ascii="メイリオ" w:eastAsia="メイリオ" w:hAnsi="メイリオ"/>
          <w:sz w:val="24"/>
          <w:szCs w:val="24"/>
        </w:rPr>
        <w:t>iStraw</w:t>
      </w:r>
      <w:proofErr w:type="spellEnd"/>
      <w:r w:rsidR="0014333E">
        <w:rPr>
          <w:rFonts w:ascii="メイリオ" w:eastAsia="メイリオ" w:hAnsi="メイリオ"/>
          <w:sz w:val="24"/>
          <w:szCs w:val="24"/>
        </w:rPr>
        <w:t xml:space="preserve"> </w:t>
      </w:r>
      <w:r w:rsidR="00AD1B31">
        <w:rPr>
          <w:rFonts w:ascii="メイリオ" w:eastAsia="メイリオ" w:hAnsi="メイリオ"/>
          <w:sz w:val="24"/>
          <w:szCs w:val="24"/>
        </w:rPr>
        <w:t>and</w:t>
      </w:r>
      <w:r w:rsidR="0014333E">
        <w:rPr>
          <w:rFonts w:ascii="メイリオ" w:eastAsia="メイリオ" w:hAnsi="メイリオ"/>
          <w:sz w:val="24"/>
          <w:szCs w:val="24"/>
        </w:rPr>
        <w:t xml:space="preserve"> </w:t>
      </w:r>
      <w:r w:rsidR="00AD1B31">
        <w:rPr>
          <w:rFonts w:ascii="メイリオ" w:eastAsia="メイリオ" w:hAnsi="メイリオ"/>
          <w:sz w:val="24"/>
          <w:szCs w:val="24"/>
        </w:rPr>
        <w:t xml:space="preserve">using </w:t>
      </w:r>
      <w:r w:rsidR="001212AC">
        <w:rPr>
          <w:rFonts w:ascii="メイリオ" w:eastAsia="メイリオ" w:hAnsi="メイリオ"/>
          <w:sz w:val="24"/>
          <w:szCs w:val="24"/>
        </w:rPr>
        <w:t xml:space="preserve">ordinal straw with manual ice seeding are </w:t>
      </w:r>
      <w:r w:rsidR="00572FC1">
        <w:rPr>
          <w:rFonts w:ascii="メイリオ" w:eastAsia="メイリオ" w:hAnsi="メイリオ"/>
          <w:sz w:val="24"/>
          <w:szCs w:val="24"/>
        </w:rPr>
        <w:t>observed.</w:t>
      </w:r>
    </w:p>
    <w:p w14:paraId="2962D226" w14:textId="164CC331" w:rsidR="00E04127" w:rsidRDefault="00E04127" w:rsidP="00E0412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 xml:space="preserve">Manufacturer: </w:t>
      </w:r>
      <w:r>
        <w:rPr>
          <w:rFonts w:ascii="メイリオ" w:eastAsia="メイリオ" w:hAnsi="メイリオ" w:hint="eastAsia"/>
          <w:sz w:val="24"/>
          <w:szCs w:val="24"/>
        </w:rPr>
        <w:t>AnimoScience Ltd.</w:t>
      </w:r>
      <w:r>
        <w:rPr>
          <w:rFonts w:ascii="メイリオ" w:eastAsia="メイリオ" w:hAnsi="メイリオ"/>
          <w:sz w:val="24"/>
          <w:szCs w:val="24"/>
        </w:rPr>
        <w:t xml:space="preserve"> &amp; GUNZE Ltd.</w:t>
      </w:r>
    </w:p>
    <w:p w14:paraId="6D2A3C24" w14:textId="2B90EFBC" w:rsidR="008F4AB1" w:rsidRDefault="008F4AB1" w:rsidP="00E04127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A12B22">
        <w:rPr>
          <w:rFonts w:ascii="メイリオ" w:eastAsia="メイリオ" w:hAnsi="メイリオ" w:hint="eastAsia"/>
          <w:b/>
          <w:bCs/>
          <w:sz w:val="24"/>
          <w:szCs w:val="24"/>
        </w:rPr>
        <w:t>S</w:t>
      </w:r>
      <w:r w:rsidRPr="00A12B22">
        <w:rPr>
          <w:rFonts w:ascii="メイリオ" w:eastAsia="メイリオ" w:hAnsi="メイリオ"/>
          <w:b/>
          <w:bCs/>
          <w:sz w:val="24"/>
          <w:szCs w:val="24"/>
        </w:rPr>
        <w:t>uppl</w:t>
      </w:r>
      <w:r w:rsidR="00A12B22" w:rsidRPr="00A12B22">
        <w:rPr>
          <w:rFonts w:ascii="メイリオ" w:eastAsia="メイリオ" w:hAnsi="メイリオ"/>
          <w:b/>
          <w:bCs/>
          <w:sz w:val="24"/>
          <w:szCs w:val="24"/>
        </w:rPr>
        <w:t>ier:</w:t>
      </w:r>
      <w:r w:rsidR="00A12B22">
        <w:rPr>
          <w:rFonts w:ascii="メイリオ" w:eastAsia="メイリオ" w:hAnsi="メイリオ"/>
          <w:sz w:val="24"/>
          <w:szCs w:val="24"/>
        </w:rPr>
        <w:t xml:space="preserve"> AnimoScience Ltd. </w:t>
      </w:r>
    </w:p>
    <w:p w14:paraId="74F19FE0" w14:textId="22381B60" w:rsidR="00D03210" w:rsidRDefault="005C4596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AE65EB">
        <w:rPr>
          <w:rFonts w:ascii="メイリオ" w:eastAsia="メイリオ" w:hAnsi="メイリオ" w:hint="eastAsia"/>
          <w:b/>
          <w:bCs/>
          <w:sz w:val="24"/>
          <w:szCs w:val="24"/>
        </w:rPr>
        <w:t>M</w:t>
      </w:r>
      <w:r w:rsidRPr="00AE65EB">
        <w:rPr>
          <w:rFonts w:ascii="メイリオ" w:eastAsia="メイリオ" w:hAnsi="メイリオ"/>
          <w:b/>
          <w:bCs/>
          <w:sz w:val="24"/>
          <w:szCs w:val="24"/>
        </w:rPr>
        <w:t>ADE IN JAPAN</w:t>
      </w:r>
    </w:p>
    <w:p w14:paraId="6BDC8C64" w14:textId="211620D8" w:rsidR="00042002" w:rsidRDefault="00042002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I</w:t>
      </w:r>
      <w:r>
        <w:rPr>
          <w:rFonts w:ascii="メイリオ" w:eastAsia="メイリオ" w:hAnsi="メイリオ"/>
          <w:b/>
          <w:bCs/>
          <w:sz w:val="24"/>
          <w:szCs w:val="24"/>
        </w:rPr>
        <w:t>nformation</w:t>
      </w:r>
      <w:r w:rsidR="00E9435B">
        <w:rPr>
          <w:rFonts w:ascii="メイリオ" w:eastAsia="メイリオ" w:hAnsi="メイリオ"/>
          <w:b/>
          <w:bCs/>
          <w:sz w:val="24"/>
          <w:szCs w:val="24"/>
        </w:rPr>
        <w:t xml:space="preserve"> of Company:</w:t>
      </w:r>
    </w:p>
    <w:p w14:paraId="39F46034" w14:textId="03863182" w:rsidR="00D03210" w:rsidRDefault="00D03210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A</w:t>
      </w:r>
      <w:r>
        <w:rPr>
          <w:rFonts w:ascii="メイリオ" w:eastAsia="メイリオ" w:hAnsi="メイリオ"/>
          <w:b/>
          <w:bCs/>
          <w:sz w:val="24"/>
          <w:szCs w:val="24"/>
        </w:rPr>
        <w:t>nimoScience Ltd.</w:t>
      </w:r>
    </w:p>
    <w:p w14:paraId="2221DAF8" w14:textId="09B9430A" w:rsidR="00D03210" w:rsidRDefault="00D03210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3</w:t>
      </w:r>
      <w:r>
        <w:rPr>
          <w:rFonts w:ascii="メイリオ" w:eastAsia="メイリオ" w:hAnsi="メイリオ"/>
          <w:b/>
          <w:bCs/>
          <w:sz w:val="24"/>
          <w:szCs w:val="24"/>
        </w:rPr>
        <w:t xml:space="preserve">23-6 Higashi-Arai, </w:t>
      </w:r>
      <w:r w:rsidR="00A32FC6">
        <w:rPr>
          <w:rFonts w:ascii="メイリオ" w:eastAsia="メイリオ" w:hAnsi="メイリオ"/>
          <w:b/>
          <w:bCs/>
          <w:sz w:val="24"/>
          <w:szCs w:val="24"/>
        </w:rPr>
        <w:t>Minuma Ward, Saitama City 337-0032, Japan</w:t>
      </w:r>
    </w:p>
    <w:p w14:paraId="076C8D6D" w14:textId="7E87029B" w:rsidR="00564F90" w:rsidRDefault="00564F90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>Tel &amp; Fax</w:t>
      </w:r>
      <w:r w:rsidR="00005CA3">
        <w:rPr>
          <w:rFonts w:ascii="メイリオ" w:eastAsia="メイリオ" w:hAnsi="メイリオ"/>
          <w:b/>
          <w:bCs/>
          <w:sz w:val="24"/>
          <w:szCs w:val="24"/>
        </w:rPr>
        <w:t xml:space="preserve">: 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+</w:t>
      </w:r>
      <w:r>
        <w:rPr>
          <w:rFonts w:ascii="メイリオ" w:eastAsia="メイリオ" w:hAnsi="メイリオ"/>
          <w:b/>
          <w:bCs/>
          <w:sz w:val="24"/>
          <w:szCs w:val="24"/>
        </w:rPr>
        <w:t>81-48-872-7863</w:t>
      </w:r>
    </w:p>
    <w:p w14:paraId="6E6DC039" w14:textId="620400BB" w:rsidR="00A32FC6" w:rsidRDefault="004D7DC8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hyperlink r:id="rId4" w:history="1">
        <w:r w:rsidR="00893562" w:rsidRPr="003C4B93">
          <w:rPr>
            <w:rStyle w:val="a3"/>
            <w:rFonts w:ascii="メイリオ" w:eastAsia="メイリオ" w:hAnsi="メイリオ" w:hint="eastAsia"/>
            <w:b/>
            <w:bCs/>
            <w:sz w:val="24"/>
            <w:szCs w:val="24"/>
          </w:rPr>
          <w:t>h</w:t>
        </w:r>
        <w:r w:rsidR="00893562" w:rsidRPr="003C4B93">
          <w:rPr>
            <w:rStyle w:val="a3"/>
            <w:rFonts w:ascii="メイリオ" w:eastAsia="メイリオ" w:hAnsi="メイリオ"/>
            <w:b/>
            <w:bCs/>
            <w:sz w:val="24"/>
            <w:szCs w:val="24"/>
          </w:rPr>
          <w:t>ttps://animoscience.co.jp</w:t>
        </w:r>
      </w:hyperlink>
    </w:p>
    <w:p w14:paraId="28BA181F" w14:textId="1BA33058" w:rsidR="00893562" w:rsidRDefault="004D7DC8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hyperlink r:id="rId5" w:history="1">
        <w:r w:rsidR="00893562" w:rsidRPr="003C4B93">
          <w:rPr>
            <w:rStyle w:val="a3"/>
            <w:rFonts w:ascii="メイリオ" w:eastAsia="メイリオ" w:hAnsi="メイリオ"/>
            <w:b/>
            <w:bCs/>
            <w:sz w:val="24"/>
            <w:szCs w:val="24"/>
          </w:rPr>
          <w:t>info@animoscience.co.jp</w:t>
        </w:r>
      </w:hyperlink>
    </w:p>
    <w:p w14:paraId="2BC5A427" w14:textId="77777777" w:rsidR="00893562" w:rsidRPr="00893562" w:rsidRDefault="00893562" w:rsidP="001D1E72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sectPr w:rsidR="00893562" w:rsidRPr="00893562" w:rsidSect="00CC2FD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72"/>
    <w:rsid w:val="00005CA3"/>
    <w:rsid w:val="00037315"/>
    <w:rsid w:val="00042002"/>
    <w:rsid w:val="000937E2"/>
    <w:rsid w:val="000B2FE6"/>
    <w:rsid w:val="000C1DD6"/>
    <w:rsid w:val="000E65EF"/>
    <w:rsid w:val="000F61A3"/>
    <w:rsid w:val="001100E4"/>
    <w:rsid w:val="001212AC"/>
    <w:rsid w:val="00134A10"/>
    <w:rsid w:val="0014333E"/>
    <w:rsid w:val="00174D6A"/>
    <w:rsid w:val="00196C82"/>
    <w:rsid w:val="001D1E72"/>
    <w:rsid w:val="001D3E84"/>
    <w:rsid w:val="001D3EDF"/>
    <w:rsid w:val="001D4F24"/>
    <w:rsid w:val="001F4FDF"/>
    <w:rsid w:val="00261CE9"/>
    <w:rsid w:val="00273417"/>
    <w:rsid w:val="002C27C0"/>
    <w:rsid w:val="002C3563"/>
    <w:rsid w:val="002E5882"/>
    <w:rsid w:val="002F0E0F"/>
    <w:rsid w:val="00303A2D"/>
    <w:rsid w:val="00313C8C"/>
    <w:rsid w:val="0031506C"/>
    <w:rsid w:val="0032525D"/>
    <w:rsid w:val="00336CD5"/>
    <w:rsid w:val="00346500"/>
    <w:rsid w:val="00380D97"/>
    <w:rsid w:val="003A69A8"/>
    <w:rsid w:val="003B2BCA"/>
    <w:rsid w:val="003B5C1D"/>
    <w:rsid w:val="003C74E9"/>
    <w:rsid w:val="003D019A"/>
    <w:rsid w:val="003E2B28"/>
    <w:rsid w:val="003E63B8"/>
    <w:rsid w:val="003F44A0"/>
    <w:rsid w:val="00402C09"/>
    <w:rsid w:val="00453AAA"/>
    <w:rsid w:val="0047677E"/>
    <w:rsid w:val="00480FC1"/>
    <w:rsid w:val="00481317"/>
    <w:rsid w:val="004A24B0"/>
    <w:rsid w:val="004D7DC8"/>
    <w:rsid w:val="004F5C37"/>
    <w:rsid w:val="00516DAA"/>
    <w:rsid w:val="00523F24"/>
    <w:rsid w:val="0053464E"/>
    <w:rsid w:val="00564F90"/>
    <w:rsid w:val="00566319"/>
    <w:rsid w:val="00572FC1"/>
    <w:rsid w:val="00575AC9"/>
    <w:rsid w:val="00586002"/>
    <w:rsid w:val="005B521A"/>
    <w:rsid w:val="005C4596"/>
    <w:rsid w:val="006039BC"/>
    <w:rsid w:val="00605FEA"/>
    <w:rsid w:val="00674797"/>
    <w:rsid w:val="006768E8"/>
    <w:rsid w:val="00677867"/>
    <w:rsid w:val="00687311"/>
    <w:rsid w:val="006965C3"/>
    <w:rsid w:val="006A4F4B"/>
    <w:rsid w:val="00741B1E"/>
    <w:rsid w:val="00743F68"/>
    <w:rsid w:val="007530B9"/>
    <w:rsid w:val="007551DB"/>
    <w:rsid w:val="0077636B"/>
    <w:rsid w:val="00782766"/>
    <w:rsid w:val="007B1F35"/>
    <w:rsid w:val="007B74D3"/>
    <w:rsid w:val="007D2575"/>
    <w:rsid w:val="007D60B0"/>
    <w:rsid w:val="007E4C17"/>
    <w:rsid w:val="007E5367"/>
    <w:rsid w:val="007F1DCD"/>
    <w:rsid w:val="00820EF6"/>
    <w:rsid w:val="00826B8F"/>
    <w:rsid w:val="00893562"/>
    <w:rsid w:val="008B3C73"/>
    <w:rsid w:val="008C4873"/>
    <w:rsid w:val="008D6ED5"/>
    <w:rsid w:val="008F4AB1"/>
    <w:rsid w:val="00952C9C"/>
    <w:rsid w:val="0097176E"/>
    <w:rsid w:val="0097793D"/>
    <w:rsid w:val="009A06D6"/>
    <w:rsid w:val="009B346B"/>
    <w:rsid w:val="009B62FE"/>
    <w:rsid w:val="009E0400"/>
    <w:rsid w:val="009E5412"/>
    <w:rsid w:val="009E5521"/>
    <w:rsid w:val="00A01B60"/>
    <w:rsid w:val="00A12B22"/>
    <w:rsid w:val="00A24720"/>
    <w:rsid w:val="00A32FC6"/>
    <w:rsid w:val="00A40F1D"/>
    <w:rsid w:val="00A43D10"/>
    <w:rsid w:val="00A81862"/>
    <w:rsid w:val="00AD1B31"/>
    <w:rsid w:val="00AE114D"/>
    <w:rsid w:val="00AE65EB"/>
    <w:rsid w:val="00B10047"/>
    <w:rsid w:val="00B759A2"/>
    <w:rsid w:val="00B95B1C"/>
    <w:rsid w:val="00BA7B69"/>
    <w:rsid w:val="00C0605F"/>
    <w:rsid w:val="00C52325"/>
    <w:rsid w:val="00C55D04"/>
    <w:rsid w:val="00C774E0"/>
    <w:rsid w:val="00C80A0E"/>
    <w:rsid w:val="00C81931"/>
    <w:rsid w:val="00CC2FDF"/>
    <w:rsid w:val="00CE7D29"/>
    <w:rsid w:val="00CF1F45"/>
    <w:rsid w:val="00CF2F11"/>
    <w:rsid w:val="00CF4A8B"/>
    <w:rsid w:val="00D03210"/>
    <w:rsid w:val="00D40F91"/>
    <w:rsid w:val="00D53656"/>
    <w:rsid w:val="00D5464C"/>
    <w:rsid w:val="00D5626D"/>
    <w:rsid w:val="00DA3978"/>
    <w:rsid w:val="00DB4A1E"/>
    <w:rsid w:val="00E02918"/>
    <w:rsid w:val="00E04127"/>
    <w:rsid w:val="00E06851"/>
    <w:rsid w:val="00E4028B"/>
    <w:rsid w:val="00E4378A"/>
    <w:rsid w:val="00E57C5E"/>
    <w:rsid w:val="00E72108"/>
    <w:rsid w:val="00E758F6"/>
    <w:rsid w:val="00E9435B"/>
    <w:rsid w:val="00EB03B9"/>
    <w:rsid w:val="00EB72AE"/>
    <w:rsid w:val="00EC3A6D"/>
    <w:rsid w:val="00EF0295"/>
    <w:rsid w:val="00F53163"/>
    <w:rsid w:val="00F83DE2"/>
    <w:rsid w:val="00FB032C"/>
    <w:rsid w:val="00FD6A71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62AF9"/>
  <w15:chartTrackingRefBased/>
  <w15:docId w15:val="{463289B1-5119-49AC-864A-E46E31C1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5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3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imoscience.co.jp" TargetMode="External"/><Relationship Id="rId4" Type="http://schemas.openxmlformats.org/officeDocument/2006/relationships/hyperlink" Target="https://animoscienc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敏之</dc:creator>
  <cp:keywords/>
  <dc:description/>
  <cp:lastModifiedBy>敏之 小島</cp:lastModifiedBy>
  <cp:revision>2</cp:revision>
  <dcterms:created xsi:type="dcterms:W3CDTF">2024-03-25T04:38:00Z</dcterms:created>
  <dcterms:modified xsi:type="dcterms:W3CDTF">2024-03-25T04:38:00Z</dcterms:modified>
</cp:coreProperties>
</file>